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22" w:rsidRDefault="002A1522" w:rsidP="002A1522">
      <w:pPr>
        <w:pStyle w:val="NormalWeb"/>
        <w:shd w:val="clear" w:color="auto" w:fill="FFFFFF"/>
        <w:spacing w:before="0" w:beforeAutospacing="0" w:after="0" w:afterAutospacing="0"/>
        <w:jc w:val="center"/>
        <w:rPr>
          <w:rFonts w:ascii="Verdana" w:hAnsi="Verdana"/>
          <w:color w:val="000066"/>
          <w:sz w:val="27"/>
          <w:szCs w:val="27"/>
        </w:rPr>
      </w:pPr>
      <w:r>
        <w:rPr>
          <w:rStyle w:val="Textoennegrita"/>
          <w:rFonts w:ascii="Verdana" w:hAnsi="Verdana"/>
          <w:color w:val="0000FF"/>
          <w:sz w:val="36"/>
          <w:szCs w:val="36"/>
        </w:rPr>
        <w:t>CHIAPAS BÁSICO</w:t>
      </w:r>
    </w:p>
    <w:p w:rsidR="002A1522" w:rsidRPr="002A1522" w:rsidRDefault="002A1522" w:rsidP="002A1522">
      <w:pPr>
        <w:pStyle w:val="Ttulo1"/>
        <w:shd w:val="clear" w:color="auto" w:fill="FFFFFF"/>
        <w:spacing w:before="0" w:after="0"/>
        <w:jc w:val="center"/>
        <w:rPr>
          <w:rFonts w:ascii="Verdana" w:hAnsi="Verdana"/>
          <w:b/>
          <w:color w:val="000066"/>
          <w:sz w:val="48"/>
          <w:szCs w:val="48"/>
        </w:rPr>
      </w:pPr>
      <w:r w:rsidRPr="002A1522">
        <w:rPr>
          <w:rFonts w:ascii="Verdana" w:hAnsi="Verdana"/>
          <w:b/>
          <w:color w:val="000066"/>
          <w:sz w:val="20"/>
          <w:szCs w:val="20"/>
          <w:u w:val="single"/>
        </w:rPr>
        <w:t>4 DÍAS / 3 NOCHES</w:t>
      </w:r>
    </w:p>
    <w:p w:rsidR="002A1522" w:rsidRDefault="002A1522" w:rsidP="002A1522">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b/>
          <w:bCs/>
          <w:color w:val="000066"/>
          <w:sz w:val="20"/>
          <w:szCs w:val="20"/>
          <w:lang w:val="es-ES"/>
        </w:rPr>
        <w:t>Mínimo 2 pasajeros</w:t>
      </w:r>
    </w:p>
    <w:p w:rsidR="002A1522" w:rsidRDefault="002A1522" w:rsidP="002A1522">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color w:val="000066"/>
          <w:sz w:val="27"/>
          <w:szCs w:val="27"/>
        </w:rPr>
        <w:t> </w:t>
      </w:r>
    </w:p>
    <w:p w:rsidR="002A1522" w:rsidRDefault="002A1522" w:rsidP="002A1522">
      <w:pPr>
        <w:shd w:val="clear" w:color="auto" w:fill="FFFFFF"/>
        <w:jc w:val="center"/>
        <w:rPr>
          <w:rFonts w:ascii="Verdana" w:hAnsi="Verdana"/>
          <w:color w:val="000066"/>
          <w:sz w:val="27"/>
          <w:szCs w:val="27"/>
        </w:rPr>
      </w:pPr>
      <w:r>
        <w:rPr>
          <w:rFonts w:ascii="Verdana" w:hAnsi="Verdana"/>
          <w:color w:val="000066"/>
          <w:sz w:val="20"/>
          <w:szCs w:val="20"/>
        </w:rPr>
        <w:t> </w:t>
      </w:r>
      <w:r>
        <w:rPr>
          <w:rFonts w:ascii="Verdana" w:hAnsi="Verdana"/>
          <w:b/>
          <w:bCs/>
          <w:color w:val="000066"/>
          <w:sz w:val="20"/>
          <w:szCs w:val="20"/>
        </w:rPr>
        <w:t xml:space="preserve">(Tuxtla Gutiérrez – Cañón del Sumidero – San Cristóbal de las Casas – Comunidades Indígenas - Agua Azul – </w:t>
      </w:r>
      <w:proofErr w:type="spellStart"/>
      <w:r>
        <w:rPr>
          <w:rFonts w:ascii="Verdana" w:hAnsi="Verdana"/>
          <w:b/>
          <w:bCs/>
          <w:color w:val="000066"/>
          <w:sz w:val="20"/>
          <w:szCs w:val="20"/>
        </w:rPr>
        <w:t>Misol</w:t>
      </w:r>
      <w:proofErr w:type="spellEnd"/>
      <w:r>
        <w:rPr>
          <w:rFonts w:ascii="Verdana" w:hAnsi="Verdana"/>
          <w:b/>
          <w:bCs/>
          <w:color w:val="000066"/>
          <w:sz w:val="20"/>
          <w:szCs w:val="20"/>
        </w:rPr>
        <w:t>-Ha – Palenque – Museo la Venta)</w:t>
      </w:r>
    </w:p>
    <w:p w:rsidR="002A1522" w:rsidRPr="002A1522" w:rsidRDefault="002A1522" w:rsidP="002A1522">
      <w:pPr>
        <w:pStyle w:val="NormalWeb"/>
        <w:shd w:val="clear" w:color="auto" w:fill="FFFFFF"/>
        <w:spacing w:before="0" w:beforeAutospacing="0" w:after="0" w:afterAutospacing="0"/>
        <w:rPr>
          <w:rFonts w:ascii="Verdana" w:hAnsi="Verdana"/>
          <w:color w:val="000066"/>
          <w:sz w:val="20"/>
          <w:szCs w:val="20"/>
        </w:rPr>
      </w:pPr>
      <w:r w:rsidRPr="002A1522">
        <w:rPr>
          <w:rFonts w:ascii="Verdana" w:hAnsi="Verdana"/>
          <w:color w:val="000066"/>
          <w:sz w:val="20"/>
          <w:szCs w:val="20"/>
        </w:rPr>
        <w:t> </w:t>
      </w:r>
    </w:p>
    <w:p w:rsidR="002A1522" w:rsidRPr="002A1522" w:rsidRDefault="002A1522" w:rsidP="002A1522">
      <w:pPr>
        <w:pStyle w:val="NormalWeb"/>
        <w:shd w:val="clear" w:color="auto" w:fill="FFFFFF"/>
        <w:spacing w:before="0" w:beforeAutospacing="0" w:after="0" w:afterAutospacing="0"/>
        <w:rPr>
          <w:rFonts w:ascii="Verdana" w:hAnsi="Verdana"/>
          <w:color w:val="000066"/>
          <w:sz w:val="20"/>
          <w:szCs w:val="20"/>
        </w:rPr>
      </w:pPr>
      <w:r w:rsidRPr="002A1522">
        <w:rPr>
          <w:rFonts w:ascii="Verdana" w:hAnsi="Verdana"/>
          <w:b/>
          <w:bCs/>
          <w:color w:val="38761D"/>
          <w:sz w:val="20"/>
          <w:szCs w:val="20"/>
        </w:rPr>
        <w:t>Día 1 TUXTLA GUTIÉRREZ / CAÑÓN DEL SUMIDERO / SAN CRISTÓBAL</w:t>
      </w:r>
    </w:p>
    <w:p w:rsidR="002A1522" w:rsidRP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r w:rsidRPr="002A1522">
        <w:rPr>
          <w:rFonts w:ascii="Verdana" w:hAnsi="Verdana"/>
          <w:color w:val="000066"/>
          <w:sz w:val="20"/>
          <w:szCs w:val="20"/>
        </w:rPr>
        <w:t>Recepción en el aeropuerto Ángel Albino Corzo de Tuxtla Gutiérrez. Posteriormente nos trasladaremos al embarcadero del Río Grijalva para navegar por sus aguas y admirar el majestuoso e imponente Cañón del Sumidero. Después del recorrido en lancha visitaremos el pueblo mágico de Chiapa de Corzo. Por la tarde nos dirigiremos a San Cristóbal de Las Casas, ciudad colonial que se fundó en el año 1528. </w:t>
      </w:r>
    </w:p>
    <w:p w:rsidR="002A1522" w:rsidRP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r w:rsidRPr="002A1522">
        <w:rPr>
          <w:rFonts w:ascii="Verdana" w:hAnsi="Verdana"/>
          <w:color w:val="000066"/>
          <w:sz w:val="20"/>
          <w:szCs w:val="20"/>
        </w:rPr>
        <w:t>Resto de la tarde libre.</w:t>
      </w:r>
    </w:p>
    <w:p w:rsidR="002A1522" w:rsidRP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r w:rsidRPr="002A1522">
        <w:rPr>
          <w:rFonts w:ascii="Verdana" w:hAnsi="Verdana"/>
          <w:color w:val="000066"/>
          <w:sz w:val="20"/>
          <w:szCs w:val="20"/>
        </w:rPr>
        <w:t>Pernocta en San Cristóbal de las Casas.</w:t>
      </w:r>
    </w:p>
    <w:p w:rsidR="002A1522" w:rsidRPr="002A1522" w:rsidRDefault="002A1522" w:rsidP="002A1522">
      <w:pPr>
        <w:rPr>
          <w:rFonts w:ascii="Times New Roman" w:hAnsi="Times New Roman"/>
          <w:sz w:val="20"/>
          <w:szCs w:val="20"/>
        </w:rPr>
      </w:pPr>
      <w:r w:rsidRPr="002A1522">
        <w:rPr>
          <w:rFonts w:ascii="Verdana" w:hAnsi="Verdana"/>
          <w:color w:val="000066"/>
          <w:sz w:val="20"/>
          <w:szCs w:val="20"/>
          <w:shd w:val="clear" w:color="auto" w:fill="FFFFFF"/>
        </w:rPr>
        <w:t> </w:t>
      </w:r>
    </w:p>
    <w:p w:rsidR="002A1522" w:rsidRPr="002A1522" w:rsidRDefault="002A1522" w:rsidP="002A1522">
      <w:pPr>
        <w:pStyle w:val="NormalWeb"/>
        <w:shd w:val="clear" w:color="auto" w:fill="FFFFFF"/>
        <w:spacing w:before="0" w:beforeAutospacing="0" w:after="0" w:afterAutospacing="0"/>
        <w:rPr>
          <w:rFonts w:ascii="Verdana" w:hAnsi="Verdana"/>
          <w:color w:val="000066"/>
          <w:sz w:val="20"/>
          <w:szCs w:val="20"/>
        </w:rPr>
      </w:pPr>
      <w:r w:rsidRPr="002A1522">
        <w:rPr>
          <w:rFonts w:ascii="Verdana" w:hAnsi="Verdana"/>
          <w:b/>
          <w:bCs/>
          <w:color w:val="38761D"/>
          <w:sz w:val="20"/>
          <w:szCs w:val="20"/>
        </w:rPr>
        <w:t>Día 2 SAN CRISTÓBAL / COMUNIDADES INDÍGENAS / SAN CRISTÓBAL</w:t>
      </w:r>
    </w:p>
    <w:p w:rsidR="002A1522" w:rsidRP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r w:rsidRPr="002A1522">
        <w:rPr>
          <w:rFonts w:ascii="Verdana" w:hAnsi="Verdana"/>
          <w:color w:val="000066"/>
          <w:sz w:val="20"/>
          <w:szCs w:val="20"/>
        </w:rPr>
        <w:t xml:space="preserve">Desayuno en el hotel. Salida hacia las comunidades indígenas de San Juan </w:t>
      </w:r>
      <w:proofErr w:type="spellStart"/>
      <w:r w:rsidRPr="002A1522">
        <w:rPr>
          <w:rFonts w:ascii="Verdana" w:hAnsi="Verdana"/>
          <w:color w:val="000066"/>
          <w:sz w:val="20"/>
          <w:szCs w:val="20"/>
        </w:rPr>
        <w:t>Chamula</w:t>
      </w:r>
      <w:proofErr w:type="spellEnd"/>
      <w:r w:rsidRPr="002A1522">
        <w:rPr>
          <w:rFonts w:ascii="Verdana" w:hAnsi="Verdana"/>
          <w:color w:val="000066"/>
          <w:sz w:val="20"/>
          <w:szCs w:val="20"/>
        </w:rPr>
        <w:t xml:space="preserve"> y </w:t>
      </w:r>
      <w:proofErr w:type="spellStart"/>
      <w:r w:rsidRPr="002A1522">
        <w:rPr>
          <w:rFonts w:ascii="Verdana" w:hAnsi="Verdana"/>
          <w:color w:val="000066"/>
          <w:sz w:val="20"/>
          <w:szCs w:val="20"/>
        </w:rPr>
        <w:t>Zinacantán</w:t>
      </w:r>
      <w:proofErr w:type="spellEnd"/>
      <w:r w:rsidRPr="002A1522">
        <w:rPr>
          <w:rFonts w:ascii="Verdana" w:hAnsi="Verdana"/>
          <w:color w:val="000066"/>
          <w:sz w:val="20"/>
          <w:szCs w:val="20"/>
        </w:rPr>
        <w:t xml:space="preserve"> donde podremos apreciar la mezcla de tradiciones ancestrales y  contemporáneas. En </w:t>
      </w:r>
      <w:proofErr w:type="spellStart"/>
      <w:r w:rsidRPr="002A1522">
        <w:rPr>
          <w:rFonts w:ascii="Verdana" w:hAnsi="Verdana"/>
          <w:color w:val="000066"/>
          <w:sz w:val="20"/>
          <w:szCs w:val="20"/>
        </w:rPr>
        <w:t>Zinacantán</w:t>
      </w:r>
      <w:proofErr w:type="spellEnd"/>
      <w:r w:rsidRPr="002A1522">
        <w:rPr>
          <w:rFonts w:ascii="Verdana" w:hAnsi="Verdana"/>
          <w:color w:val="000066"/>
          <w:sz w:val="20"/>
          <w:szCs w:val="20"/>
        </w:rPr>
        <w:t xml:space="preserve"> aparte de visitar la iglesia iremos a una casa típica donde apreciaremos cómo trabajan el telar de cintura, probablemente probemos el </w:t>
      </w:r>
      <w:proofErr w:type="spellStart"/>
      <w:r w:rsidRPr="002A1522">
        <w:rPr>
          <w:rFonts w:ascii="Verdana" w:hAnsi="Verdana"/>
          <w:color w:val="000066"/>
          <w:sz w:val="20"/>
          <w:szCs w:val="20"/>
        </w:rPr>
        <w:t>posh</w:t>
      </w:r>
      <w:proofErr w:type="spellEnd"/>
      <w:r w:rsidRPr="002A1522">
        <w:rPr>
          <w:rFonts w:ascii="Verdana" w:hAnsi="Verdana"/>
          <w:color w:val="000066"/>
          <w:sz w:val="20"/>
          <w:szCs w:val="20"/>
        </w:rPr>
        <w:t xml:space="preserve"> (bebida típica) y disfrutemos de unas tortillas hechas a mano en leña. Regreso a San Cristóbal de las Casas y resto de la tarde libre.</w:t>
      </w:r>
    </w:p>
    <w:p w:rsidR="002A1522" w:rsidRP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r w:rsidRPr="002A1522">
        <w:rPr>
          <w:rFonts w:ascii="Verdana" w:hAnsi="Verdana"/>
          <w:color w:val="000066"/>
          <w:sz w:val="20"/>
          <w:szCs w:val="20"/>
        </w:rPr>
        <w:t>Pernocta en San Cristóbal de las Casas.</w:t>
      </w:r>
    </w:p>
    <w:p w:rsidR="002A1522" w:rsidRPr="002A1522" w:rsidRDefault="002A1522" w:rsidP="002A1522">
      <w:pPr>
        <w:rPr>
          <w:rFonts w:ascii="Times New Roman" w:hAnsi="Times New Roman"/>
          <w:sz w:val="20"/>
          <w:szCs w:val="20"/>
        </w:rPr>
      </w:pPr>
      <w:r w:rsidRPr="002A1522">
        <w:rPr>
          <w:rFonts w:ascii="Verdana" w:hAnsi="Verdana"/>
          <w:color w:val="000066"/>
          <w:sz w:val="20"/>
          <w:szCs w:val="20"/>
          <w:shd w:val="clear" w:color="auto" w:fill="FFFFFF"/>
        </w:rPr>
        <w:t> </w:t>
      </w:r>
    </w:p>
    <w:p w:rsidR="002A1522" w:rsidRPr="002A1522" w:rsidRDefault="002A1522" w:rsidP="002A1522">
      <w:pPr>
        <w:pStyle w:val="NormalWeb"/>
        <w:shd w:val="clear" w:color="auto" w:fill="FFFFFF"/>
        <w:spacing w:before="0" w:beforeAutospacing="0" w:after="0" w:afterAutospacing="0"/>
        <w:rPr>
          <w:rFonts w:ascii="Verdana" w:hAnsi="Verdana"/>
          <w:color w:val="000066"/>
          <w:sz w:val="20"/>
          <w:szCs w:val="20"/>
        </w:rPr>
      </w:pPr>
      <w:r w:rsidRPr="002A1522">
        <w:rPr>
          <w:rFonts w:ascii="Verdana" w:hAnsi="Verdana"/>
          <w:b/>
          <w:bCs/>
          <w:color w:val="38761D"/>
          <w:sz w:val="20"/>
          <w:szCs w:val="20"/>
        </w:rPr>
        <w:t>Día 3 SAN CRISTÓBAL / AGUA AZUL / MISOL HA / ZONA ARQ. DE PALENQUE / PALENQUE</w:t>
      </w:r>
    </w:p>
    <w:p w:rsidR="002A1522" w:rsidRP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r w:rsidRPr="002A1522">
        <w:rPr>
          <w:rFonts w:ascii="Verdana" w:hAnsi="Verdana"/>
          <w:color w:val="000066"/>
          <w:sz w:val="20"/>
          <w:szCs w:val="20"/>
        </w:rPr>
        <w:t xml:space="preserve">Salida rumbo a las maravillosas Cascadas de Agua Azul (desayuno en el trayecto), en las cuales nos podremos bañar en sus refrescantes aguas de tonalidad azul o realizar una caminata por el andador que se encuentra al margen del río y admirar la infinidad de saltos en esta biosfera. Posteriormente visitaremos la cascada de </w:t>
      </w:r>
      <w:proofErr w:type="spellStart"/>
      <w:r w:rsidRPr="002A1522">
        <w:rPr>
          <w:rFonts w:ascii="Verdana" w:hAnsi="Verdana"/>
          <w:color w:val="000066"/>
          <w:sz w:val="20"/>
          <w:szCs w:val="20"/>
        </w:rPr>
        <w:t>Misol</w:t>
      </w:r>
      <w:proofErr w:type="spellEnd"/>
      <w:r w:rsidRPr="002A1522">
        <w:rPr>
          <w:rFonts w:ascii="Verdana" w:hAnsi="Verdana"/>
          <w:color w:val="000066"/>
          <w:sz w:val="20"/>
          <w:szCs w:val="20"/>
        </w:rPr>
        <w:t xml:space="preserve"> Ha de aproximadamente 30 metros de altura, podremos realizar una caminata por detrás de la cortina de agua hasta una cueva que tiene 10 metros de profundidad. Por último nos dirigiremos hacia la zona arqueológica de Palenque rodeada de exuberante vegetación selvática, en donde observaremos la grandeza de las construcciones mayas bajo el mando de </w:t>
      </w:r>
      <w:proofErr w:type="spellStart"/>
      <w:r w:rsidRPr="002A1522">
        <w:rPr>
          <w:rFonts w:ascii="Verdana" w:hAnsi="Verdana"/>
          <w:color w:val="000066"/>
          <w:sz w:val="20"/>
          <w:szCs w:val="20"/>
        </w:rPr>
        <w:t>Pakal-Kin</w:t>
      </w:r>
      <w:proofErr w:type="spellEnd"/>
      <w:r w:rsidRPr="002A1522">
        <w:rPr>
          <w:rFonts w:ascii="Verdana" w:hAnsi="Verdana"/>
          <w:color w:val="000066"/>
          <w:sz w:val="20"/>
          <w:szCs w:val="20"/>
        </w:rPr>
        <w:t xml:space="preserve"> como el templo de la calavera, el de las inscripciones, además de altos y bajos relieves en estuco y labrados en piedra.</w:t>
      </w:r>
    </w:p>
    <w:p w:rsidR="002A1522" w:rsidRP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r w:rsidRPr="002A1522">
        <w:rPr>
          <w:rFonts w:ascii="Verdana" w:hAnsi="Verdana"/>
          <w:color w:val="000066"/>
          <w:sz w:val="20"/>
          <w:szCs w:val="20"/>
        </w:rPr>
        <w:t>Pernocta en Palenque.</w:t>
      </w:r>
    </w:p>
    <w:p w:rsidR="002A1522" w:rsidRPr="002A1522" w:rsidRDefault="002A1522" w:rsidP="002A1522">
      <w:pPr>
        <w:rPr>
          <w:rFonts w:ascii="Times New Roman" w:hAnsi="Times New Roman"/>
          <w:sz w:val="20"/>
          <w:szCs w:val="20"/>
        </w:rPr>
      </w:pPr>
      <w:r w:rsidRPr="002A1522">
        <w:rPr>
          <w:rFonts w:ascii="Verdana" w:hAnsi="Verdana"/>
          <w:color w:val="000066"/>
          <w:sz w:val="20"/>
          <w:szCs w:val="20"/>
          <w:shd w:val="clear" w:color="auto" w:fill="FFFFFF"/>
        </w:rPr>
        <w:t> </w:t>
      </w:r>
    </w:p>
    <w:p w:rsidR="002A1522" w:rsidRPr="002A1522" w:rsidRDefault="002A1522" w:rsidP="002A1522">
      <w:pPr>
        <w:pStyle w:val="NormalWeb"/>
        <w:shd w:val="clear" w:color="auto" w:fill="FFFFFF"/>
        <w:spacing w:before="0" w:beforeAutospacing="0" w:after="0" w:afterAutospacing="0"/>
        <w:rPr>
          <w:rFonts w:ascii="Verdana" w:hAnsi="Verdana"/>
          <w:color w:val="000066"/>
          <w:sz w:val="20"/>
          <w:szCs w:val="20"/>
        </w:rPr>
      </w:pPr>
      <w:r w:rsidRPr="002A1522">
        <w:rPr>
          <w:rFonts w:ascii="Verdana" w:hAnsi="Verdana"/>
          <w:b/>
          <w:bCs/>
          <w:color w:val="38761D"/>
          <w:sz w:val="20"/>
          <w:szCs w:val="20"/>
        </w:rPr>
        <w:t>Día 4 PALENQUE / MUSEO LA VENTA / AEROPUERTO VILLAHERMOSA</w:t>
      </w:r>
    </w:p>
    <w:p w:rsidR="002A1522" w:rsidRP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r w:rsidRPr="002A1522">
        <w:rPr>
          <w:rFonts w:ascii="Verdana" w:hAnsi="Verdana"/>
          <w:color w:val="000066"/>
          <w:sz w:val="20"/>
          <w:szCs w:val="20"/>
        </w:rPr>
        <w:t>Desayuno en el hotel. Traslado a Villahermosa para visitar el Museo “La Venta” donde se atesora una de las más grandes colecciones de piezas pertenecientes a la cultura Olmeca, dividida en dos áreas arqueológica y zoológica. Por último nos dirigiremos hacia el aeropuerto o terminal de autobuses.</w:t>
      </w:r>
    </w:p>
    <w:p w:rsid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r w:rsidRPr="002A1522">
        <w:rPr>
          <w:rFonts w:ascii="Verdana" w:hAnsi="Verdana"/>
          <w:color w:val="000066"/>
          <w:sz w:val="20"/>
          <w:szCs w:val="20"/>
        </w:rPr>
        <w:t>Fin de nuestros servicios.</w:t>
      </w:r>
    </w:p>
    <w:p w:rsid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p>
    <w:p w:rsid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p>
    <w:p w:rsid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p>
    <w:p w:rsid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p>
    <w:p w:rsid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p>
    <w:p w:rsid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p>
    <w:p w:rsid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p>
    <w:p w:rsidR="002A1522" w:rsidRPr="002A1522" w:rsidRDefault="002A1522" w:rsidP="002A1522">
      <w:pPr>
        <w:pStyle w:val="NormalWeb"/>
        <w:shd w:val="clear" w:color="auto" w:fill="FFFFFF"/>
        <w:spacing w:before="0" w:beforeAutospacing="0" w:after="0" w:afterAutospacing="0"/>
        <w:jc w:val="both"/>
        <w:rPr>
          <w:rFonts w:ascii="Verdana" w:hAnsi="Verdana"/>
          <w:color w:val="000066"/>
          <w:sz w:val="20"/>
          <w:szCs w:val="20"/>
        </w:rPr>
      </w:pPr>
    </w:p>
    <w:tbl>
      <w:tblPr>
        <w:tblStyle w:val="Tablaconcuadrcula"/>
        <w:tblpPr w:leftFromText="141" w:rightFromText="141" w:vertAnchor="text" w:horzAnchor="margin" w:tblpY="28"/>
        <w:tblW w:w="0" w:type="auto"/>
        <w:tblLook w:val="04A0" w:firstRow="1" w:lastRow="0" w:firstColumn="1" w:lastColumn="0" w:noHBand="0" w:noVBand="1"/>
      </w:tblPr>
      <w:tblGrid>
        <w:gridCol w:w="5042"/>
        <w:gridCol w:w="5042"/>
      </w:tblGrid>
      <w:tr w:rsidR="002A1522" w:rsidTr="002A1522">
        <w:tc>
          <w:tcPr>
            <w:tcW w:w="5042" w:type="dxa"/>
          </w:tcPr>
          <w:p w:rsidR="002A1522" w:rsidRPr="002A1522" w:rsidRDefault="002A1522" w:rsidP="002A1522">
            <w:pPr>
              <w:pStyle w:val="NormalWeb"/>
              <w:shd w:val="clear" w:color="auto" w:fill="FFFFFF"/>
              <w:spacing w:before="0" w:beforeAutospacing="0" w:after="0" w:afterAutospacing="0"/>
              <w:rPr>
                <w:rFonts w:ascii="Verdana" w:hAnsi="Verdana"/>
                <w:color w:val="000066"/>
                <w:sz w:val="16"/>
                <w:szCs w:val="16"/>
              </w:rPr>
            </w:pPr>
            <w:r w:rsidRPr="002A1522">
              <w:rPr>
                <w:rFonts w:ascii="Verdana" w:hAnsi="Verdana"/>
                <w:b/>
                <w:bCs/>
                <w:color w:val="38761D"/>
                <w:sz w:val="16"/>
                <w:szCs w:val="16"/>
              </w:rPr>
              <w:lastRenderedPageBreak/>
              <w:t>INCLUYE:</w:t>
            </w:r>
          </w:p>
          <w:p w:rsidR="002A1522" w:rsidRPr="002A1522" w:rsidRDefault="002A1522" w:rsidP="002A1522">
            <w:pPr>
              <w:pStyle w:val="NormalWeb"/>
              <w:shd w:val="clear" w:color="auto" w:fill="FFFFFF"/>
              <w:spacing w:before="0" w:beforeAutospacing="0" w:after="0" w:afterAutospacing="0"/>
              <w:rPr>
                <w:rFonts w:ascii="Verdana" w:hAnsi="Verdana"/>
                <w:color w:val="000066"/>
                <w:sz w:val="16"/>
                <w:szCs w:val="16"/>
              </w:rPr>
            </w:pPr>
            <w:r w:rsidRPr="002A1522">
              <w:rPr>
                <w:rFonts w:ascii="Verdana" w:hAnsi="Verdana"/>
                <w:color w:val="000066"/>
                <w:sz w:val="16"/>
                <w:szCs w:val="16"/>
              </w:rPr>
              <w:t>*Transportación terrestre con aire acondicionado en servicio compartido.</w:t>
            </w:r>
          </w:p>
          <w:p w:rsidR="002A1522" w:rsidRPr="002A1522" w:rsidRDefault="002A1522" w:rsidP="002A1522">
            <w:pPr>
              <w:pStyle w:val="NormalWeb"/>
              <w:shd w:val="clear" w:color="auto" w:fill="FFFFFF"/>
              <w:spacing w:before="0" w:beforeAutospacing="0" w:after="0" w:afterAutospacing="0"/>
              <w:rPr>
                <w:rFonts w:ascii="Verdana" w:hAnsi="Verdana"/>
                <w:color w:val="000066"/>
                <w:sz w:val="16"/>
                <w:szCs w:val="16"/>
              </w:rPr>
            </w:pPr>
            <w:r w:rsidRPr="002A1522">
              <w:rPr>
                <w:rFonts w:ascii="Verdana" w:hAnsi="Verdana"/>
                <w:color w:val="000066"/>
                <w:sz w:val="16"/>
                <w:szCs w:val="16"/>
              </w:rPr>
              <w:t>*Traslados aeropuerto-hotel-aeropuerto.</w:t>
            </w:r>
          </w:p>
          <w:p w:rsidR="002A1522" w:rsidRPr="002A1522" w:rsidRDefault="002A1522" w:rsidP="002A1522">
            <w:pPr>
              <w:pStyle w:val="NormalWeb"/>
              <w:shd w:val="clear" w:color="auto" w:fill="FFFFFF"/>
              <w:spacing w:before="0" w:beforeAutospacing="0" w:after="0" w:afterAutospacing="0"/>
              <w:rPr>
                <w:rFonts w:ascii="Verdana" w:hAnsi="Verdana"/>
                <w:color w:val="000066"/>
                <w:sz w:val="16"/>
                <w:szCs w:val="16"/>
              </w:rPr>
            </w:pPr>
            <w:r w:rsidRPr="002A1522">
              <w:rPr>
                <w:rFonts w:ascii="Verdana" w:hAnsi="Verdana"/>
                <w:color w:val="000066"/>
                <w:sz w:val="16"/>
                <w:szCs w:val="16"/>
              </w:rPr>
              <w:t>*Chofer turístico en español durante todo el recorrido.</w:t>
            </w:r>
          </w:p>
          <w:p w:rsidR="002A1522" w:rsidRPr="002A1522" w:rsidRDefault="002A1522" w:rsidP="002A1522">
            <w:pPr>
              <w:pStyle w:val="NormalWeb"/>
              <w:shd w:val="clear" w:color="auto" w:fill="FFFFFF"/>
              <w:spacing w:before="0" w:beforeAutospacing="0" w:after="0" w:afterAutospacing="0"/>
              <w:rPr>
                <w:rFonts w:ascii="Verdana" w:hAnsi="Verdana"/>
                <w:color w:val="000066"/>
                <w:sz w:val="16"/>
                <w:szCs w:val="16"/>
              </w:rPr>
            </w:pPr>
            <w:r w:rsidRPr="002A1522">
              <w:rPr>
                <w:rFonts w:ascii="Verdana" w:hAnsi="Verdana"/>
                <w:color w:val="000066"/>
                <w:sz w:val="16"/>
                <w:szCs w:val="16"/>
              </w:rPr>
              <w:t>*Todas las entradas a atractivos turísticos mencionados en el itinerario.</w:t>
            </w:r>
          </w:p>
          <w:p w:rsidR="002A1522" w:rsidRPr="002A1522" w:rsidRDefault="002A1522" w:rsidP="002A1522">
            <w:pPr>
              <w:pStyle w:val="NormalWeb"/>
              <w:shd w:val="clear" w:color="auto" w:fill="FFFFFF"/>
              <w:spacing w:before="0" w:beforeAutospacing="0" w:after="0" w:afterAutospacing="0"/>
              <w:rPr>
                <w:rFonts w:ascii="Verdana" w:hAnsi="Verdana"/>
                <w:color w:val="000066"/>
                <w:sz w:val="16"/>
                <w:szCs w:val="16"/>
              </w:rPr>
            </w:pPr>
            <w:r w:rsidRPr="002A1522">
              <w:rPr>
                <w:rFonts w:ascii="Verdana" w:hAnsi="Verdana"/>
                <w:color w:val="000066"/>
                <w:sz w:val="16"/>
                <w:szCs w:val="16"/>
              </w:rPr>
              <w:t>*Recorrido en lancha compartida por el Cañón del Sumidero.</w:t>
            </w:r>
          </w:p>
          <w:p w:rsidR="002A1522" w:rsidRPr="002A1522" w:rsidRDefault="002A1522" w:rsidP="002A1522">
            <w:pPr>
              <w:pStyle w:val="NormalWeb"/>
              <w:shd w:val="clear" w:color="auto" w:fill="FFFFFF"/>
              <w:spacing w:before="0" w:beforeAutospacing="0" w:after="0" w:afterAutospacing="0"/>
              <w:rPr>
                <w:rFonts w:ascii="Verdana" w:hAnsi="Verdana"/>
                <w:color w:val="000066"/>
                <w:sz w:val="16"/>
                <w:szCs w:val="16"/>
              </w:rPr>
            </w:pPr>
            <w:r w:rsidRPr="002A1522">
              <w:rPr>
                <w:rFonts w:ascii="Verdana" w:hAnsi="Verdana"/>
                <w:color w:val="000066"/>
                <w:sz w:val="16"/>
                <w:szCs w:val="16"/>
              </w:rPr>
              <w:t>*Hoteles categoría 4 estrellas.</w:t>
            </w:r>
          </w:p>
          <w:p w:rsidR="002A1522" w:rsidRPr="002A1522" w:rsidRDefault="002A1522" w:rsidP="002A1522">
            <w:pPr>
              <w:pStyle w:val="NormalWeb"/>
              <w:shd w:val="clear" w:color="auto" w:fill="FFFFFF"/>
              <w:spacing w:before="0" w:beforeAutospacing="0" w:after="0" w:afterAutospacing="0"/>
              <w:rPr>
                <w:rFonts w:ascii="Verdana" w:hAnsi="Verdana"/>
                <w:color w:val="000066"/>
                <w:sz w:val="16"/>
                <w:szCs w:val="16"/>
              </w:rPr>
            </w:pPr>
            <w:r w:rsidRPr="002A1522">
              <w:rPr>
                <w:rFonts w:ascii="Verdana" w:hAnsi="Verdana"/>
                <w:color w:val="000066"/>
                <w:sz w:val="16"/>
                <w:szCs w:val="16"/>
              </w:rPr>
              <w:t>*Desayunos tipo americano.</w:t>
            </w:r>
          </w:p>
        </w:tc>
        <w:tc>
          <w:tcPr>
            <w:tcW w:w="5042" w:type="dxa"/>
          </w:tcPr>
          <w:p w:rsidR="002A1522" w:rsidRPr="004521C5" w:rsidRDefault="002A1522" w:rsidP="002A1522">
            <w:pPr>
              <w:pStyle w:val="NormalWeb"/>
              <w:shd w:val="clear" w:color="auto" w:fill="FFFFFF"/>
              <w:spacing w:before="0" w:beforeAutospacing="0" w:after="0" w:afterAutospacing="0"/>
              <w:rPr>
                <w:rFonts w:ascii="Verdana" w:hAnsi="Verdana"/>
                <w:color w:val="FF0000"/>
                <w:sz w:val="16"/>
                <w:szCs w:val="16"/>
              </w:rPr>
            </w:pPr>
            <w:r w:rsidRPr="004521C5">
              <w:rPr>
                <w:rFonts w:ascii="Verdana" w:hAnsi="Verdana"/>
                <w:b/>
                <w:bCs/>
                <w:color w:val="FF0000"/>
                <w:sz w:val="16"/>
                <w:szCs w:val="16"/>
              </w:rPr>
              <w:t>NO INCLUYE:</w:t>
            </w:r>
          </w:p>
          <w:p w:rsidR="002A1522" w:rsidRPr="002A1522" w:rsidRDefault="002A1522" w:rsidP="002A1522">
            <w:pPr>
              <w:pStyle w:val="NormalWeb"/>
              <w:shd w:val="clear" w:color="auto" w:fill="FFFFFF"/>
              <w:spacing w:before="0" w:beforeAutospacing="0" w:after="0" w:afterAutospacing="0"/>
              <w:rPr>
                <w:rFonts w:ascii="Verdana" w:hAnsi="Verdana"/>
                <w:color w:val="000066"/>
                <w:sz w:val="16"/>
                <w:szCs w:val="16"/>
              </w:rPr>
            </w:pPr>
            <w:r w:rsidRPr="002A1522">
              <w:rPr>
                <w:rFonts w:ascii="Verdana" w:hAnsi="Verdana"/>
                <w:color w:val="000066"/>
                <w:sz w:val="16"/>
                <w:szCs w:val="16"/>
              </w:rPr>
              <w:t>*Cualquier otro servicio no especificado en el apartado “Incluye”.</w:t>
            </w:r>
          </w:p>
          <w:p w:rsidR="002A1522" w:rsidRPr="002A1522" w:rsidRDefault="002A1522" w:rsidP="002A1522">
            <w:pPr>
              <w:pStyle w:val="NormalWeb"/>
              <w:shd w:val="clear" w:color="auto" w:fill="FFFFFF"/>
              <w:spacing w:before="0" w:beforeAutospacing="0" w:after="0" w:afterAutospacing="0"/>
              <w:rPr>
                <w:rFonts w:ascii="Verdana" w:hAnsi="Verdana"/>
                <w:color w:val="000066"/>
                <w:sz w:val="16"/>
                <w:szCs w:val="16"/>
              </w:rPr>
            </w:pPr>
            <w:r w:rsidRPr="002A1522">
              <w:rPr>
                <w:rFonts w:ascii="Verdana" w:hAnsi="Verdana"/>
                <w:color w:val="000066"/>
                <w:sz w:val="16"/>
                <w:szCs w:val="16"/>
              </w:rPr>
              <w:t>*Transportación desde y hacia su lugar de origen</w:t>
            </w:r>
            <w:r w:rsidRPr="002A1522">
              <w:rPr>
                <w:rFonts w:ascii="Verdana" w:hAnsi="Verdana"/>
                <w:color w:val="000066"/>
                <w:sz w:val="16"/>
                <w:szCs w:val="16"/>
              </w:rPr>
              <w:br/>
              <w:t>*Guía turístico.</w:t>
            </w:r>
            <w:r w:rsidRPr="002A1522">
              <w:rPr>
                <w:rFonts w:ascii="Verdana" w:hAnsi="Verdana"/>
                <w:color w:val="000066"/>
                <w:sz w:val="16"/>
                <w:szCs w:val="16"/>
              </w:rPr>
              <w:br/>
              <w:t>*Vuelos.</w:t>
            </w:r>
            <w:r w:rsidRPr="002A1522">
              <w:rPr>
                <w:rFonts w:ascii="Verdana" w:hAnsi="Verdana"/>
                <w:color w:val="000066"/>
                <w:sz w:val="16"/>
                <w:szCs w:val="16"/>
              </w:rPr>
              <w:br/>
              <w:t>*Comidas y cenas.</w:t>
            </w:r>
            <w:r w:rsidRPr="002A1522">
              <w:rPr>
                <w:rFonts w:ascii="Verdana" w:hAnsi="Verdana"/>
                <w:color w:val="000066"/>
                <w:sz w:val="16"/>
                <w:szCs w:val="16"/>
              </w:rPr>
              <w:br/>
              <w:t xml:space="preserve">*Propinas a meseros, camaristas, guías en zonas arqueológicas, </w:t>
            </w:r>
            <w:proofErr w:type="spellStart"/>
            <w:r w:rsidRPr="002A1522">
              <w:rPr>
                <w:rFonts w:ascii="Verdana" w:hAnsi="Verdana"/>
                <w:color w:val="000066"/>
                <w:sz w:val="16"/>
                <w:szCs w:val="16"/>
              </w:rPr>
              <w:t>bell</w:t>
            </w:r>
            <w:proofErr w:type="spellEnd"/>
            <w:r w:rsidRPr="002A1522">
              <w:rPr>
                <w:rFonts w:ascii="Verdana" w:hAnsi="Verdana"/>
                <w:color w:val="000066"/>
                <w:sz w:val="16"/>
                <w:szCs w:val="16"/>
              </w:rPr>
              <w:t xml:space="preserve"> </w:t>
            </w:r>
            <w:proofErr w:type="spellStart"/>
            <w:r w:rsidRPr="002A1522">
              <w:rPr>
                <w:rFonts w:ascii="Verdana" w:hAnsi="Verdana"/>
                <w:color w:val="000066"/>
                <w:sz w:val="16"/>
                <w:szCs w:val="16"/>
              </w:rPr>
              <w:t>boys</w:t>
            </w:r>
            <w:proofErr w:type="spellEnd"/>
            <w:r w:rsidRPr="002A1522">
              <w:rPr>
                <w:rFonts w:ascii="Verdana" w:hAnsi="Verdana"/>
                <w:color w:val="000066"/>
                <w:sz w:val="16"/>
                <w:szCs w:val="16"/>
              </w:rPr>
              <w:t>, guías y choferes.</w:t>
            </w:r>
          </w:p>
          <w:p w:rsidR="002A1522" w:rsidRPr="002A1522" w:rsidRDefault="002A1522" w:rsidP="002A1522">
            <w:pPr>
              <w:rPr>
                <w:rFonts w:ascii="Verdana" w:hAnsi="Verdana"/>
                <w:color w:val="000066"/>
                <w:sz w:val="16"/>
                <w:szCs w:val="16"/>
                <w:shd w:val="clear" w:color="auto" w:fill="FFFFFF"/>
              </w:rPr>
            </w:pPr>
            <w:r w:rsidRPr="002A1522">
              <w:rPr>
                <w:rFonts w:ascii="Verdana" w:hAnsi="Verdana"/>
                <w:color w:val="000066"/>
                <w:sz w:val="16"/>
                <w:szCs w:val="16"/>
              </w:rPr>
              <w:t>*Gastos personales</w:t>
            </w:r>
            <w:r w:rsidRPr="002A1522">
              <w:rPr>
                <w:rFonts w:ascii="Verdana" w:hAnsi="Verdana"/>
                <w:color w:val="000066"/>
                <w:sz w:val="16"/>
                <w:szCs w:val="16"/>
              </w:rPr>
              <w:br/>
            </w:r>
          </w:p>
        </w:tc>
      </w:tr>
    </w:tbl>
    <w:p w:rsidR="002A1522" w:rsidRPr="002A1522" w:rsidRDefault="002A1522" w:rsidP="002A1522">
      <w:pPr>
        <w:pStyle w:val="NormalWeb"/>
        <w:shd w:val="clear" w:color="auto" w:fill="FFFFFF"/>
        <w:spacing w:before="0" w:beforeAutospacing="0" w:after="0" w:afterAutospacing="0"/>
        <w:rPr>
          <w:rFonts w:ascii="Verdana" w:hAnsi="Verdana"/>
          <w:color w:val="000066"/>
          <w:sz w:val="16"/>
          <w:szCs w:val="16"/>
        </w:rPr>
      </w:pPr>
      <w:r w:rsidRPr="002A1522">
        <w:rPr>
          <w:rFonts w:ascii="Verdana" w:hAnsi="Verdana"/>
          <w:color w:val="000066"/>
          <w:sz w:val="20"/>
          <w:szCs w:val="20"/>
        </w:rPr>
        <w:br/>
      </w:r>
      <w:r w:rsidRPr="002A1522">
        <w:rPr>
          <w:rFonts w:ascii="Verdana" w:hAnsi="Verdana"/>
          <w:b/>
          <w:bCs/>
          <w:color w:val="000066"/>
          <w:sz w:val="16"/>
          <w:szCs w:val="16"/>
          <w:lang w:val="es-ES"/>
        </w:rPr>
        <w:t>NOTAS:</w:t>
      </w:r>
    </w:p>
    <w:p w:rsidR="002A1522" w:rsidRPr="002A1522" w:rsidRDefault="002A1522" w:rsidP="002A1522">
      <w:pPr>
        <w:shd w:val="clear" w:color="auto" w:fill="FFFFFF"/>
        <w:rPr>
          <w:rFonts w:ascii="Verdana" w:hAnsi="Verdana"/>
          <w:color w:val="000066"/>
          <w:sz w:val="16"/>
          <w:szCs w:val="16"/>
        </w:rPr>
      </w:pPr>
      <w:r w:rsidRPr="002A1522">
        <w:rPr>
          <w:rFonts w:ascii="Verdana" w:hAnsi="Verdana"/>
          <w:color w:val="000066"/>
          <w:sz w:val="16"/>
          <w:szCs w:val="16"/>
          <w:lang w:val="es-ES"/>
        </w:rPr>
        <w:t>* LA LLEGADA A TUXTLA DEBE SER ANTES DE LAS 12:00HRS.</w:t>
      </w:r>
    </w:p>
    <w:p w:rsidR="002A1522" w:rsidRPr="002A1522" w:rsidRDefault="002A1522" w:rsidP="002A1522">
      <w:pPr>
        <w:shd w:val="clear" w:color="auto" w:fill="FFFFFF"/>
        <w:rPr>
          <w:rFonts w:ascii="Verdana" w:hAnsi="Verdana"/>
          <w:color w:val="000066"/>
          <w:sz w:val="16"/>
          <w:szCs w:val="16"/>
        </w:rPr>
      </w:pPr>
      <w:r w:rsidRPr="002A1522">
        <w:rPr>
          <w:rFonts w:ascii="Verdana" w:hAnsi="Verdana"/>
          <w:color w:val="000066"/>
          <w:sz w:val="16"/>
          <w:szCs w:val="16"/>
          <w:lang w:val="es-ES"/>
        </w:rPr>
        <w:t>* LA SALIDA DE  VILLAHERMOSA DEBE SER DESPUES DE LAS 17:00HRS, DE LO CONTRARIO APLICA SUPLEMENTO.</w:t>
      </w:r>
    </w:p>
    <w:p w:rsidR="002A1522" w:rsidRPr="002A1522" w:rsidRDefault="002A1522" w:rsidP="002A1522">
      <w:pPr>
        <w:shd w:val="clear" w:color="auto" w:fill="FFFFFF"/>
        <w:rPr>
          <w:rFonts w:ascii="Verdana" w:hAnsi="Verdana"/>
          <w:color w:val="000066"/>
          <w:sz w:val="16"/>
          <w:szCs w:val="16"/>
        </w:rPr>
      </w:pPr>
      <w:r w:rsidRPr="002A1522">
        <w:rPr>
          <w:rFonts w:ascii="Verdana" w:hAnsi="Verdana"/>
          <w:color w:val="000066"/>
          <w:sz w:val="16"/>
          <w:szCs w:val="16"/>
          <w:lang w:val="es-ES"/>
        </w:rPr>
        <w:t>* </w:t>
      </w:r>
      <w:r w:rsidRPr="002A1522">
        <w:rPr>
          <w:rFonts w:ascii="Verdana" w:hAnsi="Verdana"/>
          <w:color w:val="000066"/>
          <w:sz w:val="16"/>
          <w:szCs w:val="16"/>
        </w:rPr>
        <w:t>Niños de 1 año o menos NO podrán abordar la lancha para el Cañón del Sumidero, por disposición de las autoridades.</w:t>
      </w:r>
    </w:p>
    <w:p w:rsidR="002A1522" w:rsidRDefault="002A1522" w:rsidP="002A1522">
      <w:pPr>
        <w:shd w:val="clear" w:color="auto" w:fill="FFFFFF"/>
        <w:jc w:val="center"/>
        <w:rPr>
          <w:rFonts w:ascii="Verdana" w:hAnsi="Verdana"/>
          <w:b/>
          <w:bCs/>
          <w:color w:val="FF0000"/>
          <w:sz w:val="27"/>
          <w:szCs w:val="27"/>
          <w:u w:val="single"/>
          <w:lang w:val="es-ES"/>
        </w:rPr>
      </w:pPr>
    </w:p>
    <w:p w:rsidR="002A1522" w:rsidRDefault="002A1522" w:rsidP="002A1522">
      <w:pPr>
        <w:shd w:val="clear" w:color="auto" w:fill="FFFFFF"/>
        <w:jc w:val="center"/>
        <w:rPr>
          <w:rFonts w:ascii="Verdana" w:hAnsi="Verdana"/>
          <w:color w:val="000066"/>
          <w:sz w:val="27"/>
          <w:szCs w:val="27"/>
        </w:rPr>
      </w:pPr>
      <w:r>
        <w:rPr>
          <w:rFonts w:ascii="Verdana" w:hAnsi="Verdana"/>
          <w:b/>
          <w:bCs/>
          <w:color w:val="FF0000"/>
          <w:sz w:val="27"/>
          <w:szCs w:val="27"/>
          <w:u w:val="single"/>
          <w:lang w:val="es-ES"/>
        </w:rPr>
        <w:t>PRECIOS POR PERSONA EN PESOS MEXICANOS SEGÚN OCUPACIÓN</w:t>
      </w:r>
      <w:r>
        <w:rPr>
          <w:rFonts w:ascii="Verdana" w:hAnsi="Verdana"/>
          <w:b/>
          <w:bCs/>
          <w:color w:val="000066"/>
          <w:sz w:val="27"/>
          <w:szCs w:val="27"/>
          <w:lang w:val="es-ES"/>
        </w:rPr>
        <w:t> </w:t>
      </w:r>
    </w:p>
    <w:p w:rsidR="002A1522" w:rsidRDefault="002A1522" w:rsidP="002A1522">
      <w:pPr>
        <w:shd w:val="clear" w:color="auto" w:fill="FFFFFF"/>
        <w:jc w:val="center"/>
        <w:rPr>
          <w:rFonts w:ascii="Verdana" w:hAnsi="Verdana"/>
          <w:color w:val="000066"/>
          <w:sz w:val="27"/>
          <w:szCs w:val="27"/>
        </w:rPr>
      </w:pPr>
      <w:r>
        <w:rPr>
          <w:rFonts w:ascii="Verdana" w:hAnsi="Verdana"/>
          <w:b/>
          <w:bCs/>
          <w:color w:val="38761D"/>
          <w:sz w:val="27"/>
          <w:szCs w:val="27"/>
        </w:rPr>
        <w:t>Precios Vigentes al 31 de Dic 2023</w:t>
      </w:r>
    </w:p>
    <w:tbl>
      <w:tblPr>
        <w:tblW w:w="0" w:type="auto"/>
        <w:jc w:val="center"/>
        <w:tblCellMar>
          <w:left w:w="0" w:type="dxa"/>
          <w:right w:w="0" w:type="dxa"/>
        </w:tblCellMar>
        <w:tblLook w:val="04A0" w:firstRow="1" w:lastRow="0" w:firstColumn="1" w:lastColumn="0" w:noHBand="0" w:noVBand="1"/>
      </w:tblPr>
      <w:tblGrid>
        <w:gridCol w:w="1885"/>
        <w:gridCol w:w="1978"/>
        <w:gridCol w:w="1979"/>
        <w:gridCol w:w="2047"/>
        <w:gridCol w:w="1737"/>
      </w:tblGrid>
      <w:tr w:rsidR="002A1522" w:rsidTr="00DC7267">
        <w:trPr>
          <w:jc w:val="center"/>
        </w:trPr>
        <w:tc>
          <w:tcPr>
            <w:tcW w:w="1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1522" w:rsidRDefault="002A1522">
            <w:pPr>
              <w:spacing w:before="100" w:beforeAutospacing="1" w:after="100" w:afterAutospacing="1"/>
              <w:jc w:val="center"/>
              <w:rPr>
                <w:sz w:val="24"/>
                <w:szCs w:val="24"/>
              </w:rPr>
            </w:pPr>
            <w:r>
              <w:rPr>
                <w:rFonts w:ascii="Verdana" w:hAnsi="Verdana"/>
                <w:b/>
                <w:bCs/>
                <w:color w:val="0000FF"/>
                <w:lang w:val="es-ES"/>
              </w:rPr>
              <w:t>Sencilla</w:t>
            </w:r>
          </w:p>
        </w:tc>
        <w:tc>
          <w:tcPr>
            <w:tcW w:w="1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522" w:rsidRDefault="002A1522">
            <w:pPr>
              <w:spacing w:before="100" w:beforeAutospacing="1" w:after="100" w:afterAutospacing="1"/>
              <w:jc w:val="center"/>
              <w:rPr>
                <w:sz w:val="24"/>
                <w:szCs w:val="24"/>
              </w:rPr>
            </w:pPr>
            <w:r>
              <w:rPr>
                <w:rFonts w:ascii="Verdana" w:hAnsi="Verdana"/>
                <w:b/>
                <w:bCs/>
                <w:color w:val="0000FF"/>
                <w:lang w:val="es-ES"/>
              </w:rPr>
              <w:t>Doble</w:t>
            </w:r>
          </w:p>
        </w:tc>
        <w:tc>
          <w:tcPr>
            <w:tcW w:w="19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522" w:rsidRDefault="002A1522">
            <w:pPr>
              <w:spacing w:before="100" w:beforeAutospacing="1" w:after="100" w:afterAutospacing="1"/>
              <w:jc w:val="center"/>
              <w:rPr>
                <w:sz w:val="24"/>
                <w:szCs w:val="24"/>
              </w:rPr>
            </w:pPr>
            <w:r>
              <w:rPr>
                <w:rFonts w:ascii="Verdana" w:hAnsi="Verdana"/>
                <w:b/>
                <w:bCs/>
                <w:color w:val="0000FF"/>
                <w:lang w:val="es-ES"/>
              </w:rPr>
              <w:t>Triple</w:t>
            </w:r>
          </w:p>
        </w:tc>
        <w:tc>
          <w:tcPr>
            <w:tcW w:w="20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522" w:rsidRDefault="002A1522">
            <w:pPr>
              <w:spacing w:before="100" w:beforeAutospacing="1" w:after="100" w:afterAutospacing="1"/>
              <w:jc w:val="center"/>
              <w:rPr>
                <w:sz w:val="24"/>
                <w:szCs w:val="24"/>
              </w:rPr>
            </w:pPr>
            <w:r>
              <w:rPr>
                <w:rFonts w:ascii="Verdana" w:hAnsi="Verdana"/>
                <w:b/>
                <w:bCs/>
                <w:color w:val="0000FF"/>
                <w:lang w:val="es-ES"/>
              </w:rPr>
              <w:t>Cuádruple</w:t>
            </w:r>
          </w:p>
        </w:tc>
        <w:tc>
          <w:tcPr>
            <w:tcW w:w="1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522" w:rsidRDefault="002A1522">
            <w:pPr>
              <w:spacing w:before="100" w:beforeAutospacing="1" w:after="100" w:afterAutospacing="1"/>
              <w:jc w:val="center"/>
              <w:rPr>
                <w:sz w:val="24"/>
                <w:szCs w:val="24"/>
              </w:rPr>
            </w:pPr>
            <w:r>
              <w:rPr>
                <w:rFonts w:ascii="Verdana" w:hAnsi="Verdana"/>
                <w:b/>
                <w:bCs/>
                <w:color w:val="0000FF"/>
                <w:lang w:val="es-ES"/>
              </w:rPr>
              <w:t>Menor 2-10</w:t>
            </w:r>
          </w:p>
        </w:tc>
      </w:tr>
      <w:tr w:rsidR="00DC7267" w:rsidTr="00DC7267">
        <w:trPr>
          <w:jc w:val="center"/>
        </w:trPr>
        <w:tc>
          <w:tcPr>
            <w:tcW w:w="1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267" w:rsidRDefault="00DC7267" w:rsidP="00DC7267">
            <w:pPr>
              <w:jc w:val="center"/>
              <w:rPr>
                <w:sz w:val="20"/>
                <w:szCs w:val="20"/>
              </w:rPr>
            </w:pPr>
            <w:r>
              <w:rPr>
                <w:rFonts w:ascii="Verdana" w:hAnsi="Verdana"/>
                <w:b/>
                <w:bCs/>
                <w:color w:val="0000FF"/>
                <w:sz w:val="27"/>
                <w:szCs w:val="27"/>
              </w:rPr>
              <w:t>9,670</w:t>
            </w:r>
          </w:p>
        </w:tc>
        <w:tc>
          <w:tcPr>
            <w:tcW w:w="1978" w:type="dxa"/>
            <w:tcBorders>
              <w:top w:val="nil"/>
              <w:left w:val="nil"/>
              <w:bottom w:val="single" w:sz="8" w:space="0" w:color="auto"/>
              <w:right w:val="single" w:sz="8" w:space="0" w:color="auto"/>
            </w:tcBorders>
            <w:tcMar>
              <w:top w:w="0" w:type="dxa"/>
              <w:left w:w="108" w:type="dxa"/>
              <w:bottom w:w="0" w:type="dxa"/>
              <w:right w:w="108" w:type="dxa"/>
            </w:tcMar>
            <w:hideMark/>
          </w:tcPr>
          <w:p w:rsidR="00DC7267" w:rsidRDefault="00DC7267" w:rsidP="00DC7267">
            <w:pPr>
              <w:jc w:val="center"/>
              <w:rPr>
                <w:sz w:val="20"/>
                <w:szCs w:val="20"/>
              </w:rPr>
            </w:pPr>
            <w:r>
              <w:rPr>
                <w:rFonts w:ascii="Verdana" w:hAnsi="Verdana"/>
                <w:b/>
                <w:bCs/>
                <w:color w:val="0000FF"/>
                <w:sz w:val="27"/>
                <w:szCs w:val="27"/>
              </w:rPr>
              <w:t>7,858</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DC7267" w:rsidRDefault="00DC7267" w:rsidP="00DC7267">
            <w:pPr>
              <w:jc w:val="center"/>
              <w:rPr>
                <w:sz w:val="20"/>
                <w:szCs w:val="20"/>
              </w:rPr>
            </w:pPr>
            <w:r>
              <w:rPr>
                <w:rFonts w:ascii="Verdana" w:hAnsi="Verdana"/>
                <w:b/>
                <w:bCs/>
                <w:color w:val="0000FF"/>
                <w:sz w:val="27"/>
                <w:szCs w:val="27"/>
              </w:rPr>
              <w:t>7,545</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DC7267" w:rsidRDefault="00DC7267" w:rsidP="00DC7267">
            <w:pPr>
              <w:jc w:val="center"/>
              <w:rPr>
                <w:sz w:val="20"/>
                <w:szCs w:val="20"/>
              </w:rPr>
            </w:pPr>
            <w:r>
              <w:rPr>
                <w:rFonts w:ascii="Verdana" w:hAnsi="Verdana"/>
                <w:b/>
                <w:bCs/>
                <w:color w:val="0000FF"/>
                <w:sz w:val="27"/>
                <w:szCs w:val="27"/>
              </w:rPr>
              <w:t>7,389</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DC7267" w:rsidRDefault="00DC7267" w:rsidP="00DC7267">
            <w:pPr>
              <w:jc w:val="center"/>
              <w:rPr>
                <w:sz w:val="20"/>
                <w:szCs w:val="20"/>
              </w:rPr>
            </w:pPr>
            <w:r>
              <w:rPr>
                <w:rFonts w:ascii="Verdana" w:hAnsi="Verdana"/>
                <w:b/>
                <w:bCs/>
                <w:color w:val="0000FF"/>
                <w:sz w:val="27"/>
                <w:szCs w:val="27"/>
              </w:rPr>
              <w:t>5,733</w:t>
            </w:r>
          </w:p>
        </w:tc>
      </w:tr>
    </w:tbl>
    <w:p w:rsidR="002A1522" w:rsidRDefault="002A1522" w:rsidP="002A1522">
      <w:pPr>
        <w:shd w:val="clear" w:color="auto" w:fill="FFFFFF"/>
        <w:spacing w:before="100" w:beforeAutospacing="1" w:after="100" w:afterAutospacing="1"/>
        <w:jc w:val="center"/>
        <w:rPr>
          <w:rFonts w:ascii="Times New Roman" w:hAnsi="Times New Roman"/>
          <w:color w:val="000066"/>
          <w:sz w:val="24"/>
          <w:szCs w:val="24"/>
        </w:rPr>
      </w:pPr>
      <w:r>
        <w:rPr>
          <w:rFonts w:ascii="Verdana" w:hAnsi="Verdana"/>
          <w:b/>
          <w:bCs/>
          <w:color w:val="000066"/>
          <w:lang w:val="es-ES"/>
        </w:rPr>
        <w:t>*Tarifa de menor aplica compartiendo habitación con 2 adultos, sin alimentos.</w:t>
      </w:r>
    </w:p>
    <w:p w:rsidR="002A1522" w:rsidRDefault="002A1522" w:rsidP="002A1522">
      <w:pPr>
        <w:shd w:val="clear" w:color="auto" w:fill="FFFFFF"/>
        <w:jc w:val="center"/>
        <w:rPr>
          <w:color w:val="000066"/>
        </w:rPr>
      </w:pPr>
      <w:r>
        <w:rPr>
          <w:rFonts w:ascii="Verdana" w:hAnsi="Verdana"/>
          <w:b/>
          <w:bCs/>
          <w:color w:val="FF0000"/>
          <w:lang w:val="es-ES"/>
        </w:rPr>
        <w:t>Temporada Alta </w:t>
      </w:r>
      <w:r>
        <w:rPr>
          <w:rFonts w:ascii="Verdana" w:hAnsi="Verdana"/>
          <w:color w:val="FF0000"/>
          <w:lang w:val="es-ES"/>
        </w:rPr>
        <w:t>(Semana Santa y Pascua, Vacaciones de verano)</w:t>
      </w:r>
    </w:p>
    <w:tbl>
      <w:tblPr>
        <w:tblW w:w="0" w:type="auto"/>
        <w:jc w:val="center"/>
        <w:tblCellMar>
          <w:left w:w="0" w:type="dxa"/>
          <w:right w:w="0" w:type="dxa"/>
        </w:tblCellMar>
        <w:tblLook w:val="04A0" w:firstRow="1" w:lastRow="0" w:firstColumn="1" w:lastColumn="0" w:noHBand="0" w:noVBand="1"/>
      </w:tblPr>
      <w:tblGrid>
        <w:gridCol w:w="1885"/>
        <w:gridCol w:w="1981"/>
        <w:gridCol w:w="1978"/>
        <w:gridCol w:w="2046"/>
        <w:gridCol w:w="1736"/>
      </w:tblGrid>
      <w:tr w:rsidR="002A1522" w:rsidTr="00DC7267">
        <w:trPr>
          <w:jc w:val="center"/>
        </w:trPr>
        <w:tc>
          <w:tcPr>
            <w:tcW w:w="1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1522" w:rsidRDefault="002A1522">
            <w:pPr>
              <w:spacing w:before="100" w:beforeAutospacing="1" w:after="100" w:afterAutospacing="1"/>
              <w:jc w:val="center"/>
              <w:rPr>
                <w:sz w:val="24"/>
                <w:szCs w:val="24"/>
              </w:rPr>
            </w:pPr>
            <w:r>
              <w:rPr>
                <w:rFonts w:ascii="Verdana" w:hAnsi="Verdana"/>
                <w:b/>
                <w:bCs/>
                <w:color w:val="0000FF"/>
                <w:lang w:val="es-ES"/>
              </w:rPr>
              <w:t>Sencilla</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522" w:rsidRDefault="002A1522">
            <w:pPr>
              <w:spacing w:before="100" w:beforeAutospacing="1" w:after="100" w:afterAutospacing="1"/>
              <w:jc w:val="center"/>
              <w:rPr>
                <w:sz w:val="24"/>
                <w:szCs w:val="24"/>
              </w:rPr>
            </w:pPr>
            <w:r>
              <w:rPr>
                <w:rFonts w:ascii="Verdana" w:hAnsi="Verdana"/>
                <w:b/>
                <w:bCs/>
                <w:color w:val="0000FF"/>
                <w:lang w:val="es-ES"/>
              </w:rPr>
              <w:t>Doble</w:t>
            </w:r>
          </w:p>
        </w:tc>
        <w:tc>
          <w:tcPr>
            <w:tcW w:w="1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522" w:rsidRDefault="002A1522">
            <w:pPr>
              <w:spacing w:before="100" w:beforeAutospacing="1" w:after="100" w:afterAutospacing="1"/>
              <w:jc w:val="center"/>
              <w:rPr>
                <w:sz w:val="24"/>
                <w:szCs w:val="24"/>
              </w:rPr>
            </w:pPr>
            <w:r>
              <w:rPr>
                <w:rFonts w:ascii="Verdana" w:hAnsi="Verdana"/>
                <w:b/>
                <w:bCs/>
                <w:color w:val="0000FF"/>
                <w:lang w:val="es-ES"/>
              </w:rPr>
              <w:t>Triple</w:t>
            </w:r>
          </w:p>
        </w:tc>
        <w:tc>
          <w:tcPr>
            <w:tcW w:w="2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522" w:rsidRDefault="002A1522">
            <w:pPr>
              <w:spacing w:before="100" w:beforeAutospacing="1" w:after="100" w:afterAutospacing="1"/>
              <w:jc w:val="center"/>
              <w:rPr>
                <w:sz w:val="24"/>
                <w:szCs w:val="24"/>
              </w:rPr>
            </w:pPr>
            <w:r>
              <w:rPr>
                <w:rFonts w:ascii="Verdana" w:hAnsi="Verdana"/>
                <w:b/>
                <w:bCs/>
                <w:color w:val="0000FF"/>
                <w:lang w:val="es-ES"/>
              </w:rPr>
              <w:t>Cuádruple</w:t>
            </w:r>
          </w:p>
        </w:tc>
        <w:tc>
          <w:tcPr>
            <w:tcW w:w="1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522" w:rsidRDefault="002A1522">
            <w:pPr>
              <w:spacing w:before="100" w:beforeAutospacing="1" w:after="100" w:afterAutospacing="1"/>
              <w:jc w:val="center"/>
              <w:rPr>
                <w:sz w:val="24"/>
                <w:szCs w:val="24"/>
              </w:rPr>
            </w:pPr>
            <w:r>
              <w:rPr>
                <w:rFonts w:ascii="Verdana" w:hAnsi="Verdana"/>
                <w:b/>
                <w:bCs/>
                <w:color w:val="0000FF"/>
                <w:lang w:val="es-ES"/>
              </w:rPr>
              <w:t>Menor 2-10</w:t>
            </w:r>
          </w:p>
        </w:tc>
      </w:tr>
      <w:tr w:rsidR="00DC7267" w:rsidTr="00DC7267">
        <w:trPr>
          <w:jc w:val="center"/>
        </w:trPr>
        <w:tc>
          <w:tcPr>
            <w:tcW w:w="1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267" w:rsidRDefault="00DC7267" w:rsidP="00DC7267">
            <w:pPr>
              <w:jc w:val="center"/>
              <w:rPr>
                <w:sz w:val="20"/>
                <w:szCs w:val="20"/>
              </w:rPr>
            </w:pPr>
            <w:r>
              <w:rPr>
                <w:rFonts w:ascii="Verdana" w:hAnsi="Verdana"/>
                <w:b/>
                <w:bCs/>
                <w:color w:val="0000FF"/>
                <w:sz w:val="27"/>
                <w:szCs w:val="27"/>
              </w:rPr>
              <w:t>10,670</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DC7267" w:rsidRDefault="00DC7267" w:rsidP="00DC7267">
            <w:pPr>
              <w:jc w:val="center"/>
              <w:rPr>
                <w:sz w:val="20"/>
                <w:szCs w:val="20"/>
              </w:rPr>
            </w:pPr>
            <w:r>
              <w:rPr>
                <w:rFonts w:ascii="Verdana" w:hAnsi="Verdana"/>
                <w:b/>
                <w:bCs/>
                <w:color w:val="0000FF"/>
                <w:sz w:val="27"/>
                <w:szCs w:val="27"/>
              </w:rPr>
              <w:t>8,358</w:t>
            </w:r>
          </w:p>
        </w:tc>
        <w:tc>
          <w:tcPr>
            <w:tcW w:w="1978" w:type="dxa"/>
            <w:tcBorders>
              <w:top w:val="nil"/>
              <w:left w:val="nil"/>
              <w:bottom w:val="single" w:sz="8" w:space="0" w:color="auto"/>
              <w:right w:val="single" w:sz="8" w:space="0" w:color="auto"/>
            </w:tcBorders>
            <w:tcMar>
              <w:top w:w="0" w:type="dxa"/>
              <w:left w:w="108" w:type="dxa"/>
              <w:bottom w:w="0" w:type="dxa"/>
              <w:right w:w="108" w:type="dxa"/>
            </w:tcMar>
            <w:hideMark/>
          </w:tcPr>
          <w:p w:rsidR="00DC7267" w:rsidRDefault="00DC7267" w:rsidP="00DC7267">
            <w:pPr>
              <w:jc w:val="center"/>
              <w:rPr>
                <w:sz w:val="20"/>
                <w:szCs w:val="20"/>
              </w:rPr>
            </w:pPr>
            <w:r>
              <w:rPr>
                <w:rFonts w:ascii="Verdana" w:hAnsi="Verdana"/>
                <w:b/>
                <w:bCs/>
                <w:color w:val="0000FF"/>
                <w:sz w:val="27"/>
                <w:szCs w:val="27"/>
              </w:rPr>
              <w:t>7,878</w:t>
            </w:r>
          </w:p>
        </w:tc>
        <w:tc>
          <w:tcPr>
            <w:tcW w:w="2046" w:type="dxa"/>
            <w:tcBorders>
              <w:top w:val="nil"/>
              <w:left w:val="nil"/>
              <w:bottom w:val="single" w:sz="8" w:space="0" w:color="auto"/>
              <w:right w:val="single" w:sz="8" w:space="0" w:color="auto"/>
            </w:tcBorders>
            <w:tcMar>
              <w:top w:w="0" w:type="dxa"/>
              <w:left w:w="108" w:type="dxa"/>
              <w:bottom w:w="0" w:type="dxa"/>
              <w:right w:w="108" w:type="dxa"/>
            </w:tcMar>
            <w:hideMark/>
          </w:tcPr>
          <w:p w:rsidR="00DC7267" w:rsidRDefault="00DC7267" w:rsidP="00DC7267">
            <w:pPr>
              <w:jc w:val="center"/>
              <w:rPr>
                <w:sz w:val="20"/>
                <w:szCs w:val="20"/>
              </w:rPr>
            </w:pPr>
            <w:r>
              <w:rPr>
                <w:rFonts w:ascii="Verdana" w:hAnsi="Verdana"/>
                <w:b/>
                <w:bCs/>
                <w:color w:val="0000FF"/>
                <w:sz w:val="27"/>
                <w:szCs w:val="27"/>
              </w:rPr>
              <w:t>7,639</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rsidR="00DC7267" w:rsidRDefault="00DC7267" w:rsidP="00DC7267">
            <w:pPr>
              <w:jc w:val="center"/>
              <w:rPr>
                <w:sz w:val="20"/>
                <w:szCs w:val="20"/>
              </w:rPr>
            </w:pPr>
            <w:r>
              <w:rPr>
                <w:rFonts w:ascii="Verdana" w:hAnsi="Verdana"/>
                <w:b/>
                <w:bCs/>
                <w:color w:val="0000FF"/>
                <w:sz w:val="27"/>
                <w:szCs w:val="27"/>
              </w:rPr>
              <w:t>5,733</w:t>
            </w:r>
          </w:p>
        </w:tc>
      </w:tr>
    </w:tbl>
    <w:p w:rsidR="002A1522" w:rsidRDefault="002A1522" w:rsidP="002A1522">
      <w:pPr>
        <w:shd w:val="clear" w:color="auto" w:fill="FFFFFF"/>
        <w:jc w:val="center"/>
        <w:rPr>
          <w:rFonts w:ascii="Times New Roman" w:hAnsi="Times New Roman"/>
          <w:color w:val="000066"/>
          <w:sz w:val="24"/>
          <w:szCs w:val="24"/>
        </w:rPr>
      </w:pPr>
      <w:r>
        <w:rPr>
          <w:rFonts w:ascii="Verdana" w:hAnsi="Verdana"/>
          <w:b/>
          <w:bCs/>
          <w:color w:val="000066"/>
          <w:lang w:val="es-ES"/>
        </w:rPr>
        <w:t>*Tarifa de menor aplica compartiendo habitación con 2 adultos, sin alimentos.</w:t>
      </w:r>
    </w:p>
    <w:p w:rsidR="002A1522" w:rsidRDefault="002A1522" w:rsidP="002A1522">
      <w:pPr>
        <w:shd w:val="clear" w:color="auto" w:fill="FFFFFF"/>
        <w:jc w:val="center"/>
        <w:rPr>
          <w:color w:val="000066"/>
        </w:rPr>
      </w:pPr>
      <w:r>
        <w:rPr>
          <w:color w:val="000066"/>
        </w:rPr>
        <w:t> </w:t>
      </w:r>
    </w:p>
    <w:p w:rsidR="002A1522" w:rsidRPr="002A1522" w:rsidRDefault="002A1522" w:rsidP="002A1522">
      <w:pPr>
        <w:shd w:val="clear" w:color="auto" w:fill="FFFFFF"/>
        <w:jc w:val="center"/>
        <w:rPr>
          <w:color w:val="000066"/>
          <w:sz w:val="20"/>
          <w:szCs w:val="20"/>
        </w:rPr>
      </w:pPr>
      <w:r w:rsidRPr="002A1522">
        <w:rPr>
          <w:rFonts w:ascii="Verdana" w:hAnsi="Verdana"/>
          <w:b/>
          <w:bCs/>
          <w:color w:val="FF0000"/>
          <w:sz w:val="20"/>
          <w:szCs w:val="20"/>
          <w:lang w:val="es-ES"/>
        </w:rPr>
        <w:t>La temporada alta comprende los siguientes periodos:</w:t>
      </w:r>
      <w:r w:rsidRPr="002A1522">
        <w:rPr>
          <w:rFonts w:ascii="Verdana" w:hAnsi="Verdana"/>
          <w:color w:val="FF0000"/>
          <w:sz w:val="20"/>
          <w:szCs w:val="20"/>
          <w:lang w:val="es-ES"/>
        </w:rPr>
        <w:br/>
        <w:t>Vacaciones decembrinas: 15 de diciembre – 6 de enero</w:t>
      </w:r>
      <w:r w:rsidRPr="002A1522">
        <w:rPr>
          <w:rFonts w:ascii="Verdana" w:hAnsi="Verdana"/>
          <w:color w:val="FF0000"/>
          <w:sz w:val="20"/>
          <w:szCs w:val="20"/>
          <w:lang w:val="es-ES"/>
        </w:rPr>
        <w:br/>
        <w:t>Semana Santa y Pascua: 31 marzo – 17 de abril</w:t>
      </w:r>
      <w:bookmarkStart w:id="0" w:name="_GoBack"/>
      <w:bookmarkEnd w:id="0"/>
      <w:r w:rsidRPr="002A1522">
        <w:rPr>
          <w:rFonts w:ascii="Verdana" w:hAnsi="Verdana"/>
          <w:color w:val="FF0000"/>
          <w:sz w:val="20"/>
          <w:szCs w:val="20"/>
          <w:lang w:val="es-ES"/>
        </w:rPr>
        <w:br/>
        <w:t>Vacaciones de verano: 15 de julio – 20 de agosto </w:t>
      </w:r>
    </w:p>
    <w:p w:rsidR="002A1522" w:rsidRDefault="002A1522" w:rsidP="002A1522">
      <w:pPr>
        <w:pStyle w:val="NormalWeb"/>
        <w:shd w:val="clear" w:color="auto" w:fill="FFFFFF"/>
        <w:spacing w:before="0" w:beforeAutospacing="0" w:after="0" w:afterAutospacing="0"/>
        <w:ind w:firstLine="15"/>
        <w:jc w:val="center"/>
        <w:rPr>
          <w:rFonts w:ascii="Verdana" w:hAnsi="Verdana"/>
          <w:color w:val="000066"/>
          <w:sz w:val="27"/>
          <w:szCs w:val="27"/>
        </w:rPr>
      </w:pPr>
      <w:r>
        <w:rPr>
          <w:rFonts w:ascii="Verdana" w:hAnsi="Verdana"/>
          <w:color w:val="000066"/>
          <w:sz w:val="27"/>
          <w:szCs w:val="27"/>
        </w:rPr>
        <w:t> </w:t>
      </w:r>
    </w:p>
    <w:p w:rsidR="002A1522" w:rsidRPr="002A1522" w:rsidRDefault="002A1522" w:rsidP="002A1522">
      <w:pPr>
        <w:pStyle w:val="NormalWeb"/>
        <w:shd w:val="clear" w:color="auto" w:fill="FFFFFF"/>
        <w:spacing w:before="0" w:beforeAutospacing="0" w:after="0" w:afterAutospacing="0"/>
        <w:ind w:firstLine="15"/>
        <w:rPr>
          <w:rFonts w:ascii="Verdana" w:hAnsi="Verdana"/>
          <w:color w:val="000066"/>
          <w:sz w:val="16"/>
          <w:szCs w:val="16"/>
        </w:rPr>
      </w:pPr>
      <w:r w:rsidRPr="002A1522">
        <w:rPr>
          <w:rFonts w:ascii="Verdana" w:hAnsi="Verdana"/>
          <w:b/>
          <w:bCs/>
          <w:color w:val="800000"/>
          <w:sz w:val="16"/>
          <w:szCs w:val="16"/>
        </w:rPr>
        <w:t>NOTAS IMPORTANTES:</w:t>
      </w:r>
    </w:p>
    <w:p w:rsidR="002A1522" w:rsidRPr="002A1522" w:rsidRDefault="002A1522" w:rsidP="002A1522">
      <w:pPr>
        <w:pStyle w:val="NormalWeb"/>
        <w:shd w:val="clear" w:color="auto" w:fill="FFFFFF"/>
        <w:spacing w:before="0" w:beforeAutospacing="0" w:after="0" w:afterAutospacing="0"/>
        <w:ind w:firstLine="15"/>
        <w:rPr>
          <w:rFonts w:ascii="Verdana" w:hAnsi="Verdana"/>
          <w:color w:val="000066"/>
          <w:sz w:val="16"/>
          <w:szCs w:val="16"/>
        </w:rPr>
      </w:pPr>
      <w:r w:rsidRPr="002A1522">
        <w:rPr>
          <w:rFonts w:ascii="Verdana" w:hAnsi="Verdana"/>
          <w:color w:val="800000"/>
          <w:sz w:val="16"/>
          <w:szCs w:val="16"/>
        </w:rPr>
        <w:t>*Tarifas por persona de acuerdo a la base seleccionada.</w:t>
      </w:r>
      <w:r w:rsidRPr="002A1522">
        <w:rPr>
          <w:rFonts w:ascii="Verdana" w:hAnsi="Verdana"/>
          <w:color w:val="800000"/>
          <w:sz w:val="16"/>
          <w:szCs w:val="16"/>
        </w:rPr>
        <w:br/>
        <w:t>*Edad máxima del menor 10 años cumplidos a la fecha del viaje</w:t>
      </w:r>
      <w:r w:rsidRPr="002A1522">
        <w:rPr>
          <w:rFonts w:ascii="Verdana" w:hAnsi="Verdana"/>
          <w:color w:val="800000"/>
          <w:sz w:val="16"/>
          <w:szCs w:val="16"/>
        </w:rPr>
        <w:br/>
        <w:t>*Niños de 1 año o menos NO podrán abordar la lancha para Cañón del Sumidero, por disposición de las</w:t>
      </w:r>
      <w:r w:rsidRPr="002A1522">
        <w:rPr>
          <w:rFonts w:ascii="Verdana" w:hAnsi="Verdana"/>
          <w:color w:val="800000"/>
          <w:sz w:val="16"/>
          <w:szCs w:val="16"/>
        </w:rPr>
        <w:br/>
        <w:t>autoridades.</w:t>
      </w:r>
      <w:r w:rsidRPr="002A1522">
        <w:rPr>
          <w:rFonts w:ascii="Verdana" w:hAnsi="Verdana"/>
          <w:color w:val="800000"/>
          <w:sz w:val="16"/>
          <w:szCs w:val="16"/>
        </w:rPr>
        <w:br/>
        <w:t>*Consultar fechas de temporada alta</w:t>
      </w:r>
    </w:p>
    <w:p w:rsidR="002A1522" w:rsidRPr="002A1522" w:rsidRDefault="002A1522" w:rsidP="002A1522">
      <w:pPr>
        <w:pStyle w:val="NormalWeb"/>
        <w:shd w:val="clear" w:color="auto" w:fill="FFFFFF"/>
        <w:spacing w:before="0" w:beforeAutospacing="0" w:after="0" w:afterAutospacing="0"/>
        <w:ind w:firstLine="15"/>
        <w:rPr>
          <w:rFonts w:ascii="Verdana" w:hAnsi="Verdana"/>
          <w:color w:val="000066"/>
          <w:sz w:val="16"/>
          <w:szCs w:val="16"/>
        </w:rPr>
      </w:pPr>
      <w:r w:rsidRPr="002A1522">
        <w:rPr>
          <w:rFonts w:ascii="Verdana" w:hAnsi="Verdana"/>
          <w:color w:val="800000"/>
          <w:sz w:val="16"/>
          <w:szCs w:val="16"/>
        </w:rPr>
        <w:t>*Los tours programados se proporcionan en servicios compartidos y en horarios fijos.</w:t>
      </w:r>
    </w:p>
    <w:p w:rsidR="002A1522" w:rsidRPr="002A1522" w:rsidRDefault="002A1522" w:rsidP="002A1522">
      <w:pPr>
        <w:pStyle w:val="NormalWeb"/>
        <w:shd w:val="clear" w:color="auto" w:fill="FFFFFF"/>
        <w:spacing w:before="0" w:beforeAutospacing="0" w:after="0" w:afterAutospacing="0"/>
        <w:ind w:firstLine="15"/>
        <w:rPr>
          <w:rFonts w:ascii="Verdana" w:hAnsi="Verdana"/>
          <w:color w:val="000066"/>
          <w:sz w:val="16"/>
          <w:szCs w:val="16"/>
        </w:rPr>
      </w:pPr>
      <w:r w:rsidRPr="002A1522">
        <w:rPr>
          <w:rFonts w:ascii="Verdana" w:hAnsi="Verdana"/>
          <w:color w:val="800000"/>
          <w:sz w:val="16"/>
          <w:szCs w:val="16"/>
        </w:rPr>
        <w:t>*El orden de los tours puede cambiar dependiendo del día de llegada o salida de los pasajeros y la frecuencia de los servicios</w:t>
      </w:r>
    </w:p>
    <w:p w:rsidR="002A1522" w:rsidRPr="002A1522" w:rsidRDefault="002A1522" w:rsidP="002A1522">
      <w:pPr>
        <w:pStyle w:val="NormalWeb"/>
        <w:shd w:val="clear" w:color="auto" w:fill="FFFFFF"/>
        <w:spacing w:before="0" w:beforeAutospacing="0" w:after="0" w:afterAutospacing="0"/>
        <w:ind w:firstLine="15"/>
        <w:rPr>
          <w:rFonts w:ascii="Verdana" w:hAnsi="Verdana"/>
          <w:color w:val="000066"/>
          <w:sz w:val="16"/>
          <w:szCs w:val="16"/>
        </w:rPr>
      </w:pPr>
      <w:r w:rsidRPr="002A1522">
        <w:rPr>
          <w:rFonts w:ascii="Verdana" w:hAnsi="Verdana"/>
          <w:color w:val="000066"/>
          <w:sz w:val="16"/>
          <w:szCs w:val="16"/>
        </w:rPr>
        <w:t> </w:t>
      </w:r>
    </w:p>
    <w:p w:rsidR="002A1522" w:rsidRPr="002A1522" w:rsidRDefault="002A1522" w:rsidP="002A1522">
      <w:pPr>
        <w:pStyle w:val="NormalWeb"/>
        <w:shd w:val="clear" w:color="auto" w:fill="FFFFFF"/>
        <w:spacing w:before="0" w:beforeAutospacing="0" w:after="0" w:afterAutospacing="0"/>
        <w:ind w:firstLine="15"/>
        <w:rPr>
          <w:rFonts w:ascii="Verdana" w:hAnsi="Verdana"/>
          <w:color w:val="000066"/>
          <w:sz w:val="16"/>
          <w:szCs w:val="16"/>
        </w:rPr>
      </w:pPr>
      <w:r w:rsidRPr="002A1522">
        <w:rPr>
          <w:rFonts w:ascii="Verdana" w:hAnsi="Verdana"/>
          <w:b/>
          <w:bCs/>
          <w:color w:val="800000"/>
          <w:sz w:val="16"/>
          <w:szCs w:val="16"/>
        </w:rPr>
        <w:t>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7692D" w:rsidRDefault="0007692D" w:rsidP="00B45087">
      <w:pPr>
        <w:rPr>
          <w:rFonts w:ascii="Verdana" w:hAnsi="Verdana"/>
          <w:color w:val="000066"/>
          <w:sz w:val="20"/>
          <w:szCs w:val="20"/>
          <w:shd w:val="clear" w:color="auto" w:fill="FFFFFF"/>
        </w:rPr>
      </w:pPr>
    </w:p>
    <w:p w:rsidR="00B45087" w:rsidRPr="00B45087" w:rsidRDefault="00B45087" w:rsidP="00B45087">
      <w:pPr>
        <w:pStyle w:val="NormalWeb"/>
        <w:shd w:val="clear" w:color="auto" w:fill="FFFFFF"/>
        <w:spacing w:before="0" w:beforeAutospacing="0" w:after="0" w:afterAutospacing="0"/>
        <w:rPr>
          <w:rFonts w:ascii="Verdana" w:hAnsi="Verdana"/>
          <w:color w:val="000066"/>
          <w:sz w:val="16"/>
          <w:szCs w:val="16"/>
        </w:rPr>
      </w:pPr>
      <w:r w:rsidRPr="00B45087">
        <w:rPr>
          <w:rFonts w:ascii="Verdana" w:hAnsi="Verdana"/>
          <w:color w:val="000066"/>
          <w:sz w:val="16"/>
          <w:szCs w:val="16"/>
        </w:rPr>
        <w:t> </w:t>
      </w:r>
    </w:p>
    <w:sectPr w:rsidR="00B45087" w:rsidRPr="00B45087" w:rsidSect="00D92EEE">
      <w:headerReference w:type="default" r:id="rId6"/>
      <w:footerReference w:type="default" r:id="rId7"/>
      <w:pgSz w:w="11909" w:h="16834"/>
      <w:pgMar w:top="2373" w:right="832"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CE9" w:rsidRDefault="00745CE9" w:rsidP="00D92EEE">
      <w:pPr>
        <w:spacing w:line="240" w:lineRule="auto"/>
      </w:pPr>
      <w:r>
        <w:separator/>
      </w:r>
    </w:p>
  </w:endnote>
  <w:endnote w:type="continuationSeparator" w:id="0">
    <w:p w:rsidR="00745CE9" w:rsidRDefault="00745CE9" w:rsidP="00D92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EE" w:rsidRPr="00D92EEE" w:rsidRDefault="00D92EEE" w:rsidP="00D92EEE">
    <w:pPr>
      <w:pStyle w:val="Piedepgina"/>
      <w:jc w:val="center"/>
      <w:rPr>
        <w:b/>
      </w:rPr>
    </w:pPr>
    <w:r w:rsidRPr="00D92EEE">
      <w:rPr>
        <w:b/>
      </w:rPr>
      <w:t>Informes y Reservaciones</w:t>
    </w:r>
  </w:p>
  <w:p w:rsidR="00D92EEE" w:rsidRPr="00D92EEE" w:rsidRDefault="00D92EEE" w:rsidP="00D92EEE">
    <w:pPr>
      <w:pStyle w:val="Piedepgina"/>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CE9" w:rsidRDefault="00745CE9" w:rsidP="00D92EEE">
      <w:pPr>
        <w:spacing w:line="240" w:lineRule="auto"/>
      </w:pPr>
      <w:r>
        <w:separator/>
      </w:r>
    </w:p>
  </w:footnote>
  <w:footnote w:type="continuationSeparator" w:id="0">
    <w:p w:rsidR="00745CE9" w:rsidRDefault="00745CE9" w:rsidP="00D92E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EE" w:rsidRDefault="00D92EEE">
    <w:pPr>
      <w:pStyle w:val="Encabezado"/>
    </w:pPr>
    <w:r>
      <w:rPr>
        <w:noProof/>
        <w:lang w:val="es-ES" w:eastAsia="es-ES"/>
      </w:rPr>
      <w:drawing>
        <wp:anchor distT="0" distB="0" distL="114300" distR="114300" simplePos="0" relativeHeight="251659264" behindDoc="1" locked="0" layoutInCell="1" allowOverlap="1" wp14:anchorId="307069B7" wp14:editId="63945E5B">
          <wp:simplePos x="0" y="0"/>
          <wp:positionH relativeFrom="column">
            <wp:posOffset>718820</wp:posOffset>
          </wp:positionH>
          <wp:positionV relativeFrom="paragraph">
            <wp:posOffset>-104775</wp:posOffset>
          </wp:positionV>
          <wp:extent cx="4886325" cy="962025"/>
          <wp:effectExtent l="133350" t="57150" r="104775" b="161925"/>
          <wp:wrapTight wrapText="bothSides">
            <wp:wrapPolygon edited="0">
              <wp:start x="168" y="-1283"/>
              <wp:lineTo x="-589" y="-428"/>
              <wp:lineTo x="-505" y="21814"/>
              <wp:lineTo x="253" y="24808"/>
              <wp:lineTo x="21221" y="24808"/>
              <wp:lineTo x="21305" y="23952"/>
              <wp:lineTo x="21895" y="20531"/>
              <wp:lineTo x="21979" y="6416"/>
              <wp:lineTo x="21305" y="0"/>
              <wp:lineTo x="21221" y="-1283"/>
              <wp:lineTo x="168" y="-1283"/>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apas Sta y Pascua.jpg"/>
                  <pic:cNvPicPr/>
                </pic:nvPicPr>
                <pic:blipFill>
                  <a:blip r:embed="rId1">
                    <a:extLst>
                      <a:ext uri="{28A0092B-C50C-407E-A947-70E740481C1C}">
                        <a14:useLocalDpi xmlns:a14="http://schemas.microsoft.com/office/drawing/2010/main" val="0"/>
                      </a:ext>
                    </a:extLst>
                  </a:blip>
                  <a:stretch>
                    <a:fillRect/>
                  </a:stretch>
                </pic:blipFill>
                <pic:spPr>
                  <a:xfrm>
                    <a:off x="0" y="0"/>
                    <a:ext cx="4886325" cy="962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008E1"/>
    <w:rsid w:val="000008E1"/>
    <w:rsid w:val="00003C37"/>
    <w:rsid w:val="0007692D"/>
    <w:rsid w:val="00077A36"/>
    <w:rsid w:val="001117E7"/>
    <w:rsid w:val="002A1522"/>
    <w:rsid w:val="002C7D60"/>
    <w:rsid w:val="003F7DAC"/>
    <w:rsid w:val="004521C5"/>
    <w:rsid w:val="00515F0E"/>
    <w:rsid w:val="005815EA"/>
    <w:rsid w:val="006C115A"/>
    <w:rsid w:val="00745CE9"/>
    <w:rsid w:val="00792569"/>
    <w:rsid w:val="009B0648"/>
    <w:rsid w:val="00B45087"/>
    <w:rsid w:val="00B55978"/>
    <w:rsid w:val="00C44086"/>
    <w:rsid w:val="00CB5034"/>
    <w:rsid w:val="00CC7D22"/>
    <w:rsid w:val="00D92EEE"/>
    <w:rsid w:val="00DC7267"/>
    <w:rsid w:val="00F60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A2948-05EF-4A90-B204-84812696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92EE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92EEE"/>
  </w:style>
  <w:style w:type="paragraph" w:styleId="Piedepgina">
    <w:name w:val="footer"/>
    <w:basedOn w:val="Normal"/>
    <w:link w:val="PiedepginaCar"/>
    <w:uiPriority w:val="99"/>
    <w:unhideWhenUsed/>
    <w:rsid w:val="00D92EE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92EEE"/>
  </w:style>
  <w:style w:type="paragraph" w:styleId="NormalWeb">
    <w:name w:val="Normal (Web)"/>
    <w:basedOn w:val="Normal"/>
    <w:uiPriority w:val="99"/>
    <w:unhideWhenUsed/>
    <w:rsid w:val="001117E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117E7"/>
    <w:rPr>
      <w:b/>
      <w:bCs/>
    </w:rPr>
  </w:style>
  <w:style w:type="paragraph" w:styleId="Prrafodelista">
    <w:name w:val="List Paragraph"/>
    <w:basedOn w:val="Normal"/>
    <w:uiPriority w:val="34"/>
    <w:qFormat/>
    <w:rsid w:val="003F7DAC"/>
    <w:pPr>
      <w:ind w:left="720"/>
      <w:contextualSpacing/>
    </w:pPr>
  </w:style>
  <w:style w:type="character" w:customStyle="1" w:styleId="fontstyle01">
    <w:name w:val="fontstyle01"/>
    <w:basedOn w:val="Fuentedeprrafopredeter"/>
    <w:rsid w:val="00C44086"/>
    <w:rPr>
      <w:rFonts w:ascii="Verdana" w:hAnsi="Verdana" w:hint="default"/>
      <w:b w:val="0"/>
      <w:bCs w:val="0"/>
      <w:i w:val="0"/>
      <w:iCs w:val="0"/>
      <w:color w:val="373535"/>
      <w:sz w:val="20"/>
      <w:szCs w:val="20"/>
    </w:rPr>
  </w:style>
  <w:style w:type="table" w:styleId="Tablaconcuadrcula">
    <w:name w:val="Table Grid"/>
    <w:basedOn w:val="Tablanormal"/>
    <w:uiPriority w:val="59"/>
    <w:rsid w:val="000769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461777">
      <w:bodyDiv w:val="1"/>
      <w:marLeft w:val="0"/>
      <w:marRight w:val="0"/>
      <w:marTop w:val="0"/>
      <w:marBottom w:val="0"/>
      <w:divBdr>
        <w:top w:val="none" w:sz="0" w:space="0" w:color="auto"/>
        <w:left w:val="none" w:sz="0" w:space="0" w:color="auto"/>
        <w:bottom w:val="none" w:sz="0" w:space="0" w:color="auto"/>
        <w:right w:val="none" w:sz="0" w:space="0" w:color="auto"/>
      </w:divBdr>
    </w:div>
    <w:div w:id="1118068230">
      <w:bodyDiv w:val="1"/>
      <w:marLeft w:val="0"/>
      <w:marRight w:val="0"/>
      <w:marTop w:val="0"/>
      <w:marBottom w:val="0"/>
      <w:divBdr>
        <w:top w:val="none" w:sz="0" w:space="0" w:color="auto"/>
        <w:left w:val="none" w:sz="0" w:space="0" w:color="auto"/>
        <w:bottom w:val="none" w:sz="0" w:space="0" w:color="auto"/>
        <w:right w:val="none" w:sz="0" w:space="0" w:color="auto"/>
      </w:divBdr>
    </w:div>
    <w:div w:id="1307246819">
      <w:bodyDiv w:val="1"/>
      <w:marLeft w:val="0"/>
      <w:marRight w:val="0"/>
      <w:marTop w:val="0"/>
      <w:marBottom w:val="0"/>
      <w:divBdr>
        <w:top w:val="none" w:sz="0" w:space="0" w:color="auto"/>
        <w:left w:val="none" w:sz="0" w:space="0" w:color="auto"/>
        <w:bottom w:val="none" w:sz="0" w:space="0" w:color="auto"/>
        <w:right w:val="none" w:sz="0" w:space="0" w:color="auto"/>
      </w:divBdr>
    </w:div>
    <w:div w:id="1785077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766</Words>
  <Characters>4218</Characters>
  <Application>Microsoft Office Word</Application>
  <DocSecurity>0</DocSecurity>
  <Lines>35</Lines>
  <Paragraphs>9</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3 DÍAS / 2 NOCHES</vt:lpstr>
      <vt:lpstr>Mínimo 2 pasajeros</vt:lpstr>
    </vt:vector>
  </TitlesOfParts>
  <Company>Hewlett-Packard</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Witnes Gamboa</dc:creator>
  <cp:lastModifiedBy>del</cp:lastModifiedBy>
  <cp:revision>6</cp:revision>
  <dcterms:created xsi:type="dcterms:W3CDTF">2023-02-22T04:19:00Z</dcterms:created>
  <dcterms:modified xsi:type="dcterms:W3CDTF">2023-07-15T18:33:00Z</dcterms:modified>
</cp:coreProperties>
</file>